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6" w:rsidRDefault="00D53911" w:rsidP="00D53911">
      <w:pPr>
        <w:jc w:val="center"/>
        <w:rPr>
          <w:rFonts w:ascii="Times New Roman" w:hAnsi="Times New Roman" w:cs="Times New Roman"/>
          <w:sz w:val="26"/>
          <w:szCs w:val="26"/>
        </w:rPr>
      </w:pPr>
      <w:r w:rsidRPr="00D53911">
        <w:rPr>
          <w:rFonts w:ascii="Times New Roman" w:hAnsi="Times New Roman" w:cs="Times New Roman"/>
          <w:sz w:val="26"/>
          <w:szCs w:val="26"/>
        </w:rPr>
        <w:t>Сведения о способах получения консультации по вопросам соблюдения обязательных требований лесного законодательства.</w:t>
      </w:r>
    </w:p>
    <w:p w:rsidR="00D53911" w:rsidRDefault="00D53911" w:rsidP="00D53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Консультацию </w:t>
      </w:r>
      <w:r w:rsidRPr="00D53911">
        <w:rPr>
          <w:rFonts w:ascii="Times New Roman" w:hAnsi="Times New Roman" w:cs="Times New Roman"/>
          <w:sz w:val="26"/>
          <w:szCs w:val="26"/>
        </w:rPr>
        <w:t>по вопросам соблюдения обязательных требований лесного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можно получить по телефону 8 (4842) </w:t>
      </w:r>
      <w:r w:rsidRPr="00D53911">
        <w:rPr>
          <w:rFonts w:ascii="Times New Roman" w:hAnsi="Times New Roman" w:cs="Times New Roman"/>
          <w:sz w:val="26"/>
          <w:szCs w:val="26"/>
        </w:rPr>
        <w:t>71-99-55</w:t>
      </w:r>
      <w:r>
        <w:rPr>
          <w:rFonts w:ascii="Times New Roman" w:hAnsi="Times New Roman" w:cs="Times New Roman"/>
          <w:sz w:val="26"/>
          <w:szCs w:val="26"/>
        </w:rPr>
        <w:t xml:space="preserve"> или по электронной почте </w:t>
      </w:r>
      <w:hyperlink r:id="rId5" w:history="1">
        <w:r w:rsidRPr="004748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47488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748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4748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748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4748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748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53911" w:rsidRDefault="00D53911" w:rsidP="00D539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53911" w:rsidRDefault="00D53911" w:rsidP="00D5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консультирования даются разъяснения по вопросам, связанным с организацией и осуществлением государственного контроля (надзора).</w:t>
      </w:r>
    </w:p>
    <w:p w:rsidR="00D53911" w:rsidRDefault="00D53911" w:rsidP="00D5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D53911" w:rsidRDefault="00D53911" w:rsidP="00D5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должностными лицами органа государственного надзора, его территориальных органов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53911" w:rsidRDefault="00D53911" w:rsidP="00D5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D53911" w:rsidRDefault="00D53911" w:rsidP="00D5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D53911" w:rsidRDefault="00D53911" w:rsidP="00D5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D53911" w:rsidRDefault="00D53911" w:rsidP="00D5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порядок обжалования решений органов государственного надзора, действий (бездействия) государственных лесных инспекторов.</w:t>
      </w:r>
    </w:p>
    <w:p w:rsidR="00D53911" w:rsidRDefault="00D53911" w:rsidP="00D539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53911" w:rsidRPr="00D53911" w:rsidRDefault="00D53911" w:rsidP="00D539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53911" w:rsidRPr="00D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11"/>
    <w:rsid w:val="000613C6"/>
    <w:rsid w:val="00D5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Петровна</dc:creator>
  <cp:lastModifiedBy>Агеева Марина Петровна</cp:lastModifiedBy>
  <cp:revision>1</cp:revision>
  <dcterms:created xsi:type="dcterms:W3CDTF">2022-03-10T09:43:00Z</dcterms:created>
  <dcterms:modified xsi:type="dcterms:W3CDTF">2022-03-10T09:51:00Z</dcterms:modified>
</cp:coreProperties>
</file>